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A39A9">
        <w:trPr>
          <w:trHeight w:val="675"/>
        </w:trPr>
        <w:tc>
          <w:tcPr>
            <w:tcW w:w="1809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A39A9" w:rsidRDefault="00BA39A9" w:rsidP="00BA39A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BA39A9">
        <w:trPr>
          <w:trHeight w:val="582"/>
        </w:trPr>
        <w:tc>
          <w:tcPr>
            <w:tcW w:w="1809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BA39A9" w:rsidRDefault="00BA39A9" w:rsidP="00BA39A9">
            <w:pPr>
              <w:rPr>
                <w:rFonts w:ascii="Arial" w:hAnsi="Arial"/>
              </w:rPr>
            </w:pPr>
            <w:r w:rsidRPr="00CC6A97">
              <w:rPr>
                <w:rFonts w:ascii="Arial" w:hAnsi="Arial"/>
              </w:rPr>
              <w:t>Measure Threads and Gears</w:t>
            </w:r>
          </w:p>
        </w:tc>
      </w:tr>
      <w:tr w:rsidR="00BA39A9">
        <w:trPr>
          <w:trHeight w:val="690"/>
        </w:trPr>
        <w:tc>
          <w:tcPr>
            <w:tcW w:w="1809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A39A9" w:rsidRDefault="00BA39A9" w:rsidP="00BA39A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BA39A9">
        <w:trPr>
          <w:trHeight w:val="1250"/>
        </w:trPr>
        <w:tc>
          <w:tcPr>
            <w:tcW w:w="1809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BA39A9" w:rsidRDefault="00BA39A9" w:rsidP="00BA39A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BA39A9" w:rsidRDefault="00BA39A9" w:rsidP="00BA39A9">
            <w:pPr>
              <w:rPr>
                <w:rFonts w:ascii="Arial" w:hAnsi="Arial"/>
                <w:sz w:val="22"/>
                <w:szCs w:val="22"/>
              </w:rPr>
            </w:pPr>
          </w:p>
          <w:p w:rsidR="00BA39A9" w:rsidRDefault="00BA39A9" w:rsidP="00BA39A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BA39A9">
        <w:trPr>
          <w:trHeight w:val="1500"/>
        </w:trPr>
        <w:tc>
          <w:tcPr>
            <w:tcW w:w="1809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A39A9" w:rsidRDefault="00BA39A9" w:rsidP="00BA39A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1.5 Hourtime frame (for practical demonstration &amp; assessment):</w:t>
            </w:r>
          </w:p>
          <w:p w:rsidR="00BA39A9" w:rsidRDefault="00BA39A9" w:rsidP="00BA39A9">
            <w:pPr>
              <w:ind w:left="720"/>
              <w:rPr>
                <w:rFonts w:ascii="Arial" w:hAnsi="Arial"/>
                <w:b/>
                <w:sz w:val="22"/>
                <w:szCs w:val="22"/>
              </w:rPr>
            </w:pPr>
            <w:r w:rsidRPr="00580737">
              <w:t>CU1: Me</w:t>
            </w:r>
            <w:r>
              <w:t>asure threads with thread gauge</w:t>
            </w:r>
          </w:p>
          <w:p w:rsidR="00BA39A9" w:rsidRDefault="00BA39A9" w:rsidP="00BA39A9">
            <w:pPr>
              <w:ind w:left="720"/>
            </w:pPr>
            <w:r w:rsidRPr="00580737">
              <w:t>CU2:</w:t>
            </w:r>
            <w:r w:rsidRPr="00273E38">
              <w:t xml:space="preserve"> Measure gear dimensions with gear tooth caliper</w:t>
            </w:r>
          </w:p>
          <w:p w:rsidR="00BA39A9" w:rsidRPr="00580737" w:rsidRDefault="00BA39A9" w:rsidP="00BA39A9">
            <w:pPr>
              <w:ind w:left="720"/>
            </w:pPr>
            <w:r>
              <w:t xml:space="preserve">CU3: </w:t>
            </w:r>
            <w:r w:rsidRPr="00273E38">
              <w:t xml:space="preserve"> Measure gear dimensions with gear testing machine</w:t>
            </w:r>
          </w:p>
          <w:p w:rsidR="00BA39A9" w:rsidRPr="00580737" w:rsidRDefault="00BA39A9" w:rsidP="00BA39A9">
            <w:pPr>
              <w:rPr>
                <w:rFonts w:ascii="Arial" w:hAnsi="Arial"/>
              </w:rPr>
            </w:pPr>
          </w:p>
          <w:p w:rsidR="00BA39A9" w:rsidRPr="00580737" w:rsidRDefault="00BA39A9" w:rsidP="00BA39A9"/>
        </w:tc>
      </w:tr>
      <w:tr w:rsidR="00BA39A9" w:rsidTr="000E2AAF">
        <w:trPr>
          <w:trHeight w:val="904"/>
        </w:trPr>
        <w:tc>
          <w:tcPr>
            <w:tcW w:w="1809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1.5 Hour.</w:t>
            </w:r>
          </w:p>
        </w:tc>
        <w:tc>
          <w:tcPr>
            <w:tcW w:w="7547" w:type="dxa"/>
            <w:vAlign w:val="center"/>
          </w:tcPr>
          <w:p w:rsidR="00BA39A9" w:rsidRPr="000E2AAF" w:rsidRDefault="00BA39A9" w:rsidP="00BA39A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to:</w:t>
            </w:r>
          </w:p>
        </w:tc>
      </w:tr>
      <w:tr w:rsidR="00BA39A9">
        <w:trPr>
          <w:trHeight w:val="3789"/>
        </w:trPr>
        <w:tc>
          <w:tcPr>
            <w:tcW w:w="1809" w:type="dxa"/>
            <w:vAlign w:val="center"/>
          </w:tcPr>
          <w:p w:rsidR="00BA39A9" w:rsidRDefault="00BA39A9" w:rsidP="00BA39A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A39A9" w:rsidRPr="007A5FBC" w:rsidRDefault="00BA39A9" w:rsidP="00BA39A9">
            <w:pPr>
              <w:pStyle w:val="ListParagraph"/>
              <w:numPr>
                <w:ilvl w:val="0"/>
                <w:numId w:val="39"/>
              </w:numPr>
              <w:ind w:left="360"/>
              <w:jc w:val="both"/>
              <w:rPr>
                <w:b/>
                <w:bCs/>
              </w:rPr>
            </w:pPr>
            <w:r w:rsidRPr="007A5FBC">
              <w:rPr>
                <w:b/>
                <w:bCs/>
              </w:rPr>
              <w:t>Measure threads with thread gauge</w:t>
            </w:r>
          </w:p>
          <w:p w:rsidR="00BA39A9" w:rsidRPr="007A5FBC" w:rsidRDefault="00BA39A9" w:rsidP="00BA39A9">
            <w:pPr>
              <w:pStyle w:val="ListParagraph"/>
              <w:numPr>
                <w:ilvl w:val="0"/>
                <w:numId w:val="40"/>
              </w:numPr>
              <w:ind w:left="1074"/>
              <w:jc w:val="both"/>
              <w:rPr>
                <w:rFonts w:ascii="Arial" w:hAnsi="Arial"/>
                <w:sz w:val="22"/>
                <w:szCs w:val="22"/>
              </w:rPr>
            </w:pPr>
            <w:r w:rsidRPr="007A5FBC">
              <w:rPr>
                <w:rFonts w:ascii="Arial" w:hAnsi="Arial"/>
                <w:sz w:val="22"/>
                <w:szCs w:val="22"/>
              </w:rPr>
              <w:t>Place suitable sized wire in thread of work piece</w:t>
            </w:r>
          </w:p>
          <w:p w:rsidR="00BA39A9" w:rsidRPr="007A5FBC" w:rsidRDefault="00BA39A9" w:rsidP="00BA39A9">
            <w:pPr>
              <w:pStyle w:val="ListParagraph"/>
              <w:numPr>
                <w:ilvl w:val="0"/>
                <w:numId w:val="40"/>
              </w:numPr>
              <w:ind w:left="1074"/>
              <w:jc w:val="both"/>
              <w:rPr>
                <w:rFonts w:ascii="Arial" w:hAnsi="Arial"/>
                <w:sz w:val="22"/>
                <w:szCs w:val="22"/>
              </w:rPr>
            </w:pPr>
            <w:r w:rsidRPr="007A5FBC">
              <w:rPr>
                <w:rFonts w:ascii="Arial" w:hAnsi="Arial"/>
                <w:sz w:val="22"/>
                <w:szCs w:val="22"/>
              </w:rPr>
              <w:t>Take the dimensions.</w:t>
            </w:r>
          </w:p>
          <w:p w:rsidR="00BA39A9" w:rsidRPr="007A5FBC" w:rsidRDefault="00BA39A9" w:rsidP="00BA39A9">
            <w:pPr>
              <w:pStyle w:val="ListParagraph"/>
              <w:numPr>
                <w:ilvl w:val="0"/>
                <w:numId w:val="40"/>
              </w:numPr>
              <w:ind w:left="1074"/>
              <w:jc w:val="both"/>
              <w:rPr>
                <w:rFonts w:ascii="Arial" w:hAnsi="Arial"/>
                <w:sz w:val="22"/>
                <w:szCs w:val="22"/>
              </w:rPr>
            </w:pPr>
            <w:r w:rsidRPr="007A5FBC">
              <w:rPr>
                <w:rFonts w:ascii="Arial" w:hAnsi="Arial"/>
                <w:sz w:val="22"/>
                <w:szCs w:val="22"/>
              </w:rPr>
              <w:t>Note pitch of thread and calculate depth of thread by using formula.</w:t>
            </w:r>
          </w:p>
          <w:p w:rsidR="00BA39A9" w:rsidRPr="007A5FBC" w:rsidRDefault="00BA39A9" w:rsidP="00BA39A9">
            <w:pPr>
              <w:pStyle w:val="ListParagraph"/>
              <w:numPr>
                <w:ilvl w:val="0"/>
                <w:numId w:val="39"/>
              </w:numPr>
              <w:ind w:left="360"/>
              <w:jc w:val="both"/>
              <w:rPr>
                <w:b/>
                <w:bCs/>
              </w:rPr>
            </w:pPr>
            <w:r w:rsidRPr="007A5FBC">
              <w:rPr>
                <w:b/>
                <w:bCs/>
              </w:rPr>
              <w:t>Measure gear dimensions with gear tooth caliper</w:t>
            </w:r>
          </w:p>
          <w:p w:rsidR="00BA39A9" w:rsidRPr="002805C3" w:rsidRDefault="00BA39A9" w:rsidP="00BA39A9">
            <w:pPr>
              <w:pStyle w:val="ListParagraph"/>
              <w:numPr>
                <w:ilvl w:val="1"/>
                <w:numId w:val="41"/>
              </w:numPr>
              <w:ind w:left="1080"/>
              <w:jc w:val="both"/>
              <w:rPr>
                <w:rFonts w:ascii="Arial" w:hAnsi="Arial"/>
                <w:sz w:val="22"/>
                <w:szCs w:val="22"/>
              </w:rPr>
            </w:pPr>
            <w:r w:rsidRPr="002805C3">
              <w:rPr>
                <w:rFonts w:ascii="Arial" w:hAnsi="Arial"/>
                <w:sz w:val="22"/>
                <w:szCs w:val="22"/>
              </w:rPr>
              <w:t xml:space="preserve">Adjust the jaws of caliper into the tooth of gear work piece. </w:t>
            </w:r>
          </w:p>
          <w:p w:rsidR="00BA39A9" w:rsidRPr="002805C3" w:rsidRDefault="00BA39A9" w:rsidP="00BA39A9">
            <w:pPr>
              <w:pStyle w:val="ListParagraph"/>
              <w:numPr>
                <w:ilvl w:val="1"/>
                <w:numId w:val="41"/>
              </w:numPr>
              <w:ind w:left="1080"/>
              <w:jc w:val="both"/>
              <w:rPr>
                <w:rFonts w:ascii="Arial" w:hAnsi="Arial"/>
                <w:sz w:val="22"/>
                <w:szCs w:val="22"/>
              </w:rPr>
            </w:pPr>
            <w:r w:rsidRPr="002805C3">
              <w:rPr>
                <w:rFonts w:ascii="Arial" w:hAnsi="Arial"/>
                <w:sz w:val="22"/>
                <w:szCs w:val="22"/>
              </w:rPr>
              <w:t>Measure the tooth thickness, cordials addendum and cordials thickness.</w:t>
            </w:r>
          </w:p>
          <w:p w:rsidR="00BA39A9" w:rsidRPr="002805C3" w:rsidRDefault="00BA39A9" w:rsidP="00BA39A9">
            <w:pPr>
              <w:pStyle w:val="ListParagraph"/>
              <w:numPr>
                <w:ilvl w:val="1"/>
                <w:numId w:val="41"/>
              </w:numPr>
              <w:ind w:left="1080"/>
              <w:jc w:val="both"/>
              <w:rPr>
                <w:rFonts w:ascii="Arial" w:hAnsi="Arial"/>
                <w:sz w:val="22"/>
                <w:szCs w:val="22"/>
              </w:rPr>
            </w:pPr>
            <w:r w:rsidRPr="002805C3">
              <w:rPr>
                <w:rFonts w:ascii="Arial" w:hAnsi="Arial"/>
                <w:sz w:val="22"/>
                <w:szCs w:val="22"/>
              </w:rPr>
              <w:t>Compare the measured values with theoretical results.</w:t>
            </w:r>
          </w:p>
          <w:p w:rsidR="00BA39A9" w:rsidRPr="007A5FBC" w:rsidRDefault="00BA39A9" w:rsidP="00BA39A9">
            <w:pPr>
              <w:pStyle w:val="ListParagraph"/>
              <w:numPr>
                <w:ilvl w:val="0"/>
                <w:numId w:val="39"/>
              </w:numPr>
              <w:ind w:left="360"/>
              <w:jc w:val="both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7A5FBC">
              <w:rPr>
                <w:rFonts w:ascii="Arial" w:hAnsi="Arial"/>
                <w:b/>
                <w:bCs/>
                <w:sz w:val="22"/>
                <w:szCs w:val="22"/>
              </w:rPr>
              <w:t>Measure gear dimensions with gear testing machine</w:t>
            </w:r>
          </w:p>
          <w:p w:rsidR="00BA39A9" w:rsidRPr="002805C3" w:rsidRDefault="00BA39A9" w:rsidP="00BA39A9">
            <w:pPr>
              <w:pStyle w:val="ListParagraph"/>
              <w:numPr>
                <w:ilvl w:val="0"/>
                <w:numId w:val="42"/>
              </w:numPr>
              <w:ind w:left="1080"/>
              <w:jc w:val="both"/>
              <w:rPr>
                <w:rFonts w:ascii="Arial" w:hAnsi="Arial"/>
                <w:sz w:val="22"/>
                <w:szCs w:val="22"/>
              </w:rPr>
            </w:pPr>
            <w:r w:rsidRPr="002805C3">
              <w:rPr>
                <w:rFonts w:ascii="Arial" w:hAnsi="Arial"/>
                <w:sz w:val="22"/>
                <w:szCs w:val="22"/>
              </w:rPr>
              <w:t>Identifycomponents of gear inspection machines and</w:t>
            </w:r>
            <w:r>
              <w:rPr>
                <w:rFonts w:ascii="Arial" w:hAnsi="Arial"/>
                <w:sz w:val="22"/>
                <w:szCs w:val="22"/>
              </w:rPr>
              <w:t xml:space="preserve"> their precautions.</w:t>
            </w:r>
          </w:p>
          <w:p w:rsidR="00BA39A9" w:rsidRPr="002805C3" w:rsidRDefault="00BA39A9" w:rsidP="00BA39A9">
            <w:pPr>
              <w:pStyle w:val="ListParagraph"/>
              <w:numPr>
                <w:ilvl w:val="0"/>
                <w:numId w:val="42"/>
              </w:numPr>
              <w:ind w:left="108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</w:t>
            </w:r>
            <w:r w:rsidRPr="002805C3">
              <w:rPr>
                <w:rFonts w:ascii="Arial" w:hAnsi="Arial"/>
                <w:sz w:val="22"/>
                <w:szCs w:val="22"/>
              </w:rPr>
              <w:t>raw schematic.</w:t>
            </w:r>
          </w:p>
          <w:p w:rsidR="00BA39A9" w:rsidRPr="002805C3" w:rsidRDefault="00BA39A9" w:rsidP="00BA39A9">
            <w:pPr>
              <w:pStyle w:val="ListParagraph"/>
              <w:numPr>
                <w:ilvl w:val="0"/>
                <w:numId w:val="42"/>
              </w:numPr>
              <w:ind w:left="1080"/>
              <w:jc w:val="both"/>
              <w:rPr>
                <w:rFonts w:ascii="Arial" w:hAnsi="Arial"/>
                <w:sz w:val="22"/>
                <w:szCs w:val="22"/>
              </w:rPr>
            </w:pPr>
            <w:r w:rsidRPr="002805C3">
              <w:rPr>
                <w:rFonts w:ascii="Arial" w:hAnsi="Arial"/>
                <w:sz w:val="22"/>
                <w:szCs w:val="22"/>
              </w:rPr>
              <w:t>Measure the dimensions of spur, bevel, helical with gear testing machine</w:t>
            </w:r>
          </w:p>
          <w:p w:rsidR="00BA39A9" w:rsidRPr="002805C3" w:rsidRDefault="00BA39A9" w:rsidP="00BA39A9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BA39A9" w:rsidRPr="00C16C2C" w:rsidRDefault="00BA39A9" w:rsidP="00BA39A9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BA39A9" w:rsidRDefault="00BA39A9" w:rsidP="00BA39A9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7A5FBC" w:rsidRDefault="007A5FBC">
      <w:pPr>
        <w:rPr>
          <w:rFonts w:ascii="Arial" w:hAnsi="Arial"/>
          <w:b/>
          <w:sz w:val="32"/>
        </w:rPr>
      </w:pPr>
    </w:p>
    <w:p w:rsidR="007A5FBC" w:rsidRDefault="007A5FBC">
      <w:pPr>
        <w:rPr>
          <w:rFonts w:ascii="Arial" w:hAnsi="Arial"/>
          <w:b/>
          <w:sz w:val="32"/>
        </w:rPr>
      </w:pPr>
    </w:p>
    <w:p w:rsidR="007A5FBC" w:rsidRDefault="007A5FBC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AB45A7" w:rsidTr="00564B7D">
        <w:trPr>
          <w:trHeight w:val="620"/>
        </w:trPr>
        <w:tc>
          <w:tcPr>
            <w:tcW w:w="2094" w:type="dxa"/>
            <w:vAlign w:val="center"/>
          </w:tcPr>
          <w:p w:rsidR="00AB45A7" w:rsidRDefault="00AB45A7" w:rsidP="00AB45A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B45A7" w:rsidRDefault="00BA39A9" w:rsidP="00AB45A7">
            <w:pPr>
              <w:rPr>
                <w:rFonts w:ascii="Arial" w:hAnsi="Arial"/>
                <w:sz w:val="22"/>
                <w:szCs w:val="22"/>
              </w:rPr>
            </w:pPr>
            <w:r w:rsidRPr="00BA39A9"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745A6F" w:rsidP="001F74FA">
            <w:pPr>
              <w:rPr>
                <w:rFonts w:ascii="Arial" w:hAnsi="Arial"/>
              </w:rPr>
            </w:pPr>
            <w:r w:rsidRPr="00CC6A97">
              <w:rPr>
                <w:rFonts w:ascii="Arial" w:hAnsi="Arial"/>
              </w:rPr>
              <w:t>Measure Threads and Gears</w:t>
            </w:r>
            <w:r>
              <w:rPr>
                <w:rFonts w:ascii="Arial" w:hAnsi="Arial"/>
              </w:rPr>
              <w:t xml:space="preserve"> Level-5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63D5E" w:rsidRPr="00963D5E" w:rsidRDefault="00963D5E" w:rsidP="00963D5E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963D5E">
              <w:t>Measure threads with thread gauge</w:t>
            </w:r>
          </w:p>
          <w:p w:rsidR="00963D5E" w:rsidRPr="00963D5E" w:rsidRDefault="00963D5E" w:rsidP="00963D5E">
            <w:pPr>
              <w:pStyle w:val="ListParagraph"/>
              <w:numPr>
                <w:ilvl w:val="0"/>
                <w:numId w:val="43"/>
              </w:numPr>
            </w:pPr>
            <w:r w:rsidRPr="00963D5E">
              <w:t>Measure gear dimensions with gear tooth caliper</w:t>
            </w:r>
          </w:p>
          <w:p w:rsidR="00963D5E" w:rsidRPr="00963D5E" w:rsidRDefault="00963D5E" w:rsidP="00963D5E">
            <w:pPr>
              <w:pStyle w:val="ListParagraph"/>
              <w:numPr>
                <w:ilvl w:val="0"/>
                <w:numId w:val="43"/>
              </w:numPr>
            </w:pPr>
            <w:r w:rsidRPr="00963D5E">
              <w:t>Measure gear dimensions with gear testing machine</w:t>
            </w:r>
          </w:p>
          <w:p w:rsidR="00564B7D" w:rsidRPr="00963D5E" w:rsidRDefault="00564B7D" w:rsidP="00963D5E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>Place suitable sized wire in thread of work piec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>Take the dimensions.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>Note pitch of thread and calculate depth of thread by using formula.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 xml:space="preserve">Adjust the jaws of caliper into the tooth of gear work piece. 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>Measure the tooth thickness, cordials addendum and cordials thickness.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>Compare the measured values with theoretical results.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482ED4" w:rsidRPr="00482ED4" w:rsidRDefault="007A5FBC" w:rsidP="00482ED4">
            <w:pPr>
              <w:pStyle w:val="ListParagraph"/>
              <w:numPr>
                <w:ilvl w:val="0"/>
                <w:numId w:val="42"/>
              </w:numPr>
              <w:ind w:left="1080"/>
              <w:jc w:val="both"/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>Identifycomponents</w:t>
            </w:r>
            <w:r w:rsidR="00BB735C" w:rsidRPr="00BB735C">
              <w:rPr>
                <w:rFonts w:cs="Calibri"/>
                <w:color w:val="000000"/>
              </w:rPr>
              <w:t xml:space="preserve"> of gear inspection machines and </w:t>
            </w:r>
            <w:r w:rsidR="00482ED4" w:rsidRPr="00482ED4">
              <w:rPr>
                <w:rFonts w:cs="Calibri"/>
                <w:color w:val="000000"/>
              </w:rPr>
              <w:t xml:space="preserve">their precautions. </w:t>
            </w:r>
          </w:p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7A5FB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  <w:r w:rsidR="00BB735C" w:rsidRPr="00BB735C">
              <w:rPr>
                <w:rFonts w:cs="Calibri"/>
                <w:color w:val="000000"/>
              </w:rPr>
              <w:t>raw schematic.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735C" w:rsidTr="004B38DC">
        <w:trPr>
          <w:trHeight w:val="340"/>
        </w:trPr>
        <w:tc>
          <w:tcPr>
            <w:tcW w:w="6729" w:type="dxa"/>
            <w:vAlign w:val="bottom"/>
          </w:tcPr>
          <w:p w:rsidR="00BB735C" w:rsidRPr="00BB735C" w:rsidRDefault="00BB735C" w:rsidP="00BB735C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BB735C">
              <w:rPr>
                <w:rFonts w:cs="Calibri"/>
                <w:color w:val="000000"/>
              </w:rPr>
              <w:t>Measure the dimensions of spur, bevel, helical with gear testing machine</w:t>
            </w:r>
          </w:p>
        </w:tc>
        <w:tc>
          <w:tcPr>
            <w:tcW w:w="1063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735C" w:rsidRDefault="00B148B6" w:rsidP="00BB735C">
            <w:pPr>
              <w:jc w:val="center"/>
              <w:rPr>
                <w:rFonts w:ascii="Arial" w:hAnsi="Arial"/>
                <w:noProof/>
              </w:rPr>
            </w:pP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148B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B148B6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Default="00810F99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BB735C" w:rsidRDefault="00BB735C">
      <w:pPr>
        <w:rPr>
          <w:rFonts w:ascii="Arial" w:hAnsi="Arial"/>
        </w:rPr>
      </w:pPr>
    </w:p>
    <w:p w:rsidR="00BB735C" w:rsidRDefault="00BB735C">
      <w:pPr>
        <w:rPr>
          <w:rFonts w:ascii="Arial" w:hAnsi="Arial"/>
        </w:rPr>
      </w:pPr>
    </w:p>
    <w:p w:rsidR="00BB735C" w:rsidRDefault="00BB735C">
      <w:pPr>
        <w:rPr>
          <w:rFonts w:ascii="Arial" w:hAnsi="Arial"/>
        </w:rPr>
      </w:pPr>
    </w:p>
    <w:p w:rsidR="00AE3389" w:rsidRPr="006136F7" w:rsidRDefault="00AE3389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B45A7">
        <w:trPr>
          <w:trHeight w:val="620"/>
        </w:trPr>
        <w:tc>
          <w:tcPr>
            <w:tcW w:w="1699" w:type="dxa"/>
            <w:vAlign w:val="center"/>
          </w:tcPr>
          <w:p w:rsidR="00AB45A7" w:rsidRDefault="00AB45A7" w:rsidP="00AB45A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B45A7" w:rsidRDefault="00BA39A9" w:rsidP="00AB45A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  <w:p w:rsidR="00AB45A7" w:rsidRDefault="00AB45A7" w:rsidP="00AB45A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745A6F" w:rsidP="00206E58">
            <w:pPr>
              <w:rPr>
                <w:rFonts w:ascii="Arial" w:hAnsi="Arial"/>
              </w:rPr>
            </w:pPr>
            <w:r w:rsidRPr="00CC6A97">
              <w:rPr>
                <w:rFonts w:ascii="Arial" w:hAnsi="Arial"/>
              </w:rPr>
              <w:t>Measure Threads and Gears</w:t>
            </w:r>
            <w:r>
              <w:rPr>
                <w:rFonts w:ascii="Arial" w:hAnsi="Arial"/>
              </w:rPr>
              <w:t xml:space="preserve"> Level-5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B148B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tbl>
            <w:tblPr>
              <w:tblW w:w="7100" w:type="dxa"/>
              <w:tblLayout w:type="fixed"/>
              <w:tblLook w:val="04A0"/>
            </w:tblPr>
            <w:tblGrid>
              <w:gridCol w:w="7100"/>
            </w:tblGrid>
            <w:tr w:rsidR="00BB735C" w:rsidRPr="00BB735C" w:rsidTr="00BB735C">
              <w:trPr>
                <w:trHeight w:val="300"/>
              </w:trPr>
              <w:tc>
                <w:tcPr>
                  <w:tcW w:w="7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B735C" w:rsidRPr="00BB735C" w:rsidRDefault="00BB735C" w:rsidP="00BB735C">
                  <w:pPr>
                    <w:pStyle w:val="ListParagraph"/>
                    <w:numPr>
                      <w:ilvl w:val="0"/>
                      <w:numId w:val="46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B735C">
                    <w:rPr>
                      <w:rFonts w:eastAsia="Times New Roman" w:cs="Calibri"/>
                      <w:color w:val="000000"/>
                    </w:rPr>
                    <w:t>Measure threads with thread gauge</w:t>
                  </w:r>
                </w:p>
              </w:tc>
            </w:tr>
            <w:tr w:rsidR="00BB735C" w:rsidRPr="00BB735C" w:rsidTr="00BB735C">
              <w:trPr>
                <w:trHeight w:val="300"/>
              </w:trPr>
              <w:tc>
                <w:tcPr>
                  <w:tcW w:w="7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B735C" w:rsidRPr="00BB735C" w:rsidRDefault="00BB735C" w:rsidP="00BB735C">
                  <w:pPr>
                    <w:pStyle w:val="ListParagraph"/>
                    <w:numPr>
                      <w:ilvl w:val="0"/>
                      <w:numId w:val="46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B735C">
                    <w:rPr>
                      <w:rFonts w:eastAsia="Times New Roman" w:cs="Calibri"/>
                      <w:color w:val="000000"/>
                    </w:rPr>
                    <w:t>Measure gear dimensions with gear tooth caliper</w:t>
                  </w:r>
                </w:p>
              </w:tc>
            </w:tr>
            <w:tr w:rsidR="00BB735C" w:rsidRPr="00BB735C" w:rsidTr="00BB735C">
              <w:trPr>
                <w:trHeight w:val="300"/>
              </w:trPr>
              <w:tc>
                <w:tcPr>
                  <w:tcW w:w="7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B735C" w:rsidRPr="00BB735C" w:rsidRDefault="00BB735C" w:rsidP="00BB735C">
                  <w:pPr>
                    <w:pStyle w:val="ListParagraph"/>
                    <w:numPr>
                      <w:ilvl w:val="0"/>
                      <w:numId w:val="46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B735C">
                    <w:rPr>
                      <w:rFonts w:eastAsia="Times New Roman" w:cs="Calibri"/>
                      <w:color w:val="000000"/>
                    </w:rPr>
                    <w:t>Measure gear dimensions with gear testing machine</w:t>
                  </w:r>
                </w:p>
              </w:tc>
            </w:tr>
          </w:tbl>
          <w:p w:rsidR="006661F6" w:rsidRDefault="006661F6" w:rsidP="00BB735C">
            <w:pPr>
              <w:pStyle w:val="ListParagraph"/>
              <w:ind w:left="0"/>
              <w:rPr>
                <w:rFonts w:ascii="Arial" w:hAnsi="Arial"/>
              </w:rPr>
            </w:pP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BB735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Place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d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suitable sized wire in thread of work piec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BB735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Take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n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the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BB735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Note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d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pitch of thread and calculate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d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depth of thread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BB735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Adjust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ed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the jaws of caliper into the tooth of gear work piece.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BB735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Measure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d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the tooth thickness, cordials addendum and cordials thickness.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BB735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Compare</w:t>
            </w:r>
            <w:r w:rsidR="007A5FBC">
              <w:rPr>
                <w:rFonts w:cs="Calibri"/>
                <w:color w:val="000000"/>
                <w:sz w:val="22"/>
                <w:szCs w:val="22"/>
              </w:rPr>
              <w:t>d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the measured values with theoretical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Pr="00FB46E3" w:rsidRDefault="007A5FBC" w:rsidP="00FB46E3">
            <w:pPr>
              <w:jc w:val="both"/>
              <w:rPr>
                <w:rFonts w:cs="Calibri"/>
                <w:color w:val="000000"/>
              </w:rPr>
            </w:pPr>
            <w:r w:rsidRPr="00FB46E3">
              <w:rPr>
                <w:rFonts w:cs="Calibri"/>
                <w:color w:val="000000"/>
              </w:rPr>
              <w:t>Idetified</w:t>
            </w:r>
            <w:r w:rsidR="00BB735C" w:rsidRPr="00FB46E3">
              <w:rPr>
                <w:rFonts w:cs="Calibri"/>
                <w:color w:val="000000"/>
              </w:rPr>
              <w:t xml:space="preserve">componets of gear inspection machines and </w:t>
            </w:r>
            <w:r w:rsidR="00FB46E3" w:rsidRPr="00FB46E3">
              <w:rPr>
                <w:rFonts w:cs="Calibri"/>
                <w:color w:val="000000"/>
              </w:rPr>
              <w:t xml:space="preserve">their precautions.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7A5FB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D</w:t>
            </w:r>
            <w:r w:rsidR="00BB735C">
              <w:rPr>
                <w:rFonts w:cs="Calibri"/>
                <w:color w:val="000000"/>
                <w:sz w:val="22"/>
                <w:szCs w:val="22"/>
              </w:rPr>
              <w:t>raw schematic.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</w:rPr>
            </w:pPr>
          </w:p>
        </w:tc>
      </w:tr>
      <w:tr w:rsidR="00BB735C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735C" w:rsidRDefault="00BB735C" w:rsidP="00BB735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B735C" w:rsidRDefault="00BB735C" w:rsidP="00BB735C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Measure the dimensions of spur, bevel, helical with gear testing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735C" w:rsidRDefault="00BB735C" w:rsidP="00BB735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B735C" w:rsidRDefault="00BB735C" w:rsidP="00BB735C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B148B6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B148B6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BB735C" w:rsidRDefault="00BB735C">
      <w:pPr>
        <w:jc w:val="center"/>
        <w:rPr>
          <w:rFonts w:ascii="Arial" w:hAnsi="Arial"/>
          <w:b/>
          <w:sz w:val="32"/>
        </w:rPr>
      </w:pPr>
    </w:p>
    <w:p w:rsidR="00BB735C" w:rsidRDefault="00BB735C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B45A7">
        <w:trPr>
          <w:trHeight w:val="620"/>
          <w:jc w:val="center"/>
        </w:trPr>
        <w:tc>
          <w:tcPr>
            <w:tcW w:w="1591" w:type="dxa"/>
            <w:vAlign w:val="center"/>
          </w:tcPr>
          <w:p w:rsidR="00AB45A7" w:rsidRDefault="00AB45A7" w:rsidP="00AB45A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B45A7" w:rsidRDefault="00BA39A9" w:rsidP="00AB45A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  <w:p w:rsidR="00AB45A7" w:rsidRDefault="00AB45A7" w:rsidP="00AB45A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745A6F" w:rsidP="00AB45A7">
            <w:pPr>
              <w:rPr>
                <w:rFonts w:ascii="Arial" w:hAnsi="Arial"/>
              </w:rPr>
            </w:pPr>
            <w:r w:rsidRPr="00CC6A97">
              <w:rPr>
                <w:rFonts w:ascii="Arial" w:hAnsi="Arial"/>
              </w:rPr>
              <w:t>Measure Threads and Gears</w:t>
            </w:r>
            <w:bookmarkStart w:id="0" w:name="_GoBack"/>
            <w:bookmarkEnd w:id="0"/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B148B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A5FBC" w:rsidRDefault="00FD2305" w:rsidP="007A5FBC">
            <w:pPr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Explain </w:t>
            </w:r>
            <w:r w:rsidR="007A5FBC">
              <w:rPr>
                <w:rFonts w:ascii="Arial" w:hAnsi="Arial"/>
                <w:color w:val="000000"/>
                <w:sz w:val="22"/>
                <w:szCs w:val="22"/>
              </w:rPr>
              <w:t>Threads and their types</w:t>
            </w:r>
            <w:r>
              <w:rPr>
                <w:rFonts w:ascii="Arial" w:eastAsia="Arial" w:hAnsi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 xml:space="preserve">Explain </w:t>
            </w:r>
            <w:r w:rsidR="007A5FBC" w:rsidRPr="007A5FBC">
              <w:rPr>
                <w:rFonts w:ascii="Arial" w:hAnsi="Arial"/>
                <w:iCs/>
                <w:sz w:val="22"/>
                <w:szCs w:val="22"/>
              </w:rPr>
              <w:t>Measurement techniques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A5FBC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Describe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Gears, </w:t>
            </w:r>
            <w:r w:rsidRPr="007A5FBC">
              <w:rPr>
                <w:rFonts w:ascii="Arial" w:hAnsi="Arial"/>
                <w:iCs/>
                <w:sz w:val="22"/>
                <w:szCs w:val="22"/>
              </w:rPr>
              <w:t>terminologies related to gears and its types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BCE" w:rsidRDefault="00611BCE">
      <w:pPr>
        <w:spacing w:after="0" w:line="240" w:lineRule="auto"/>
      </w:pPr>
      <w:r>
        <w:separator/>
      </w:r>
    </w:p>
  </w:endnote>
  <w:endnote w:type="continuationSeparator" w:id="1">
    <w:p w:rsidR="00611BCE" w:rsidRDefault="00611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B148B6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BA39A9">
      <w:rPr>
        <w:noProof/>
      </w:rPr>
      <w:t>6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BCE" w:rsidRDefault="00611BCE">
      <w:pPr>
        <w:spacing w:after="0" w:line="240" w:lineRule="auto"/>
      </w:pPr>
      <w:r>
        <w:separator/>
      </w:r>
    </w:p>
  </w:footnote>
  <w:footnote w:type="continuationSeparator" w:id="1">
    <w:p w:rsidR="00611BCE" w:rsidRDefault="00611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8313E5"/>
    <w:multiLevelType w:val="hybridMultilevel"/>
    <w:tmpl w:val="D68080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AA4C1F"/>
    <w:multiLevelType w:val="hybridMultilevel"/>
    <w:tmpl w:val="ECAC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436F4E"/>
    <w:multiLevelType w:val="hybridMultilevel"/>
    <w:tmpl w:val="A4A60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F6305E"/>
    <w:multiLevelType w:val="hybridMultilevel"/>
    <w:tmpl w:val="7B886F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0B7A81"/>
    <w:multiLevelType w:val="hybridMultilevel"/>
    <w:tmpl w:val="07B62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A0B3D"/>
    <w:multiLevelType w:val="hybridMultilevel"/>
    <w:tmpl w:val="870E8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F64660"/>
    <w:multiLevelType w:val="hybridMultilevel"/>
    <w:tmpl w:val="213A01D0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3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9B068A"/>
    <w:multiLevelType w:val="hybridMultilevel"/>
    <w:tmpl w:val="3D786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31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30"/>
  </w:num>
  <w:num w:numId="21">
    <w:abstractNumId w:val="39"/>
  </w:num>
  <w:num w:numId="22">
    <w:abstractNumId w:val="28"/>
  </w:num>
  <w:num w:numId="23">
    <w:abstractNumId w:val="33"/>
  </w:num>
  <w:num w:numId="24">
    <w:abstractNumId w:val="38"/>
  </w:num>
  <w:num w:numId="25">
    <w:abstractNumId w:val="22"/>
  </w:num>
  <w:num w:numId="26">
    <w:abstractNumId w:val="29"/>
  </w:num>
  <w:num w:numId="27">
    <w:abstractNumId w:val="37"/>
  </w:num>
  <w:num w:numId="28">
    <w:abstractNumId w:val="21"/>
  </w:num>
  <w:num w:numId="29">
    <w:abstractNumId w:val="26"/>
  </w:num>
  <w:num w:numId="30">
    <w:abstractNumId w:val="36"/>
  </w:num>
  <w:num w:numId="31">
    <w:abstractNumId w:val="24"/>
  </w:num>
  <w:num w:numId="32">
    <w:abstractNumId w:val="18"/>
  </w:num>
  <w:num w:numId="33">
    <w:abstractNumId w:val="32"/>
  </w:num>
  <w:num w:numId="34">
    <w:abstractNumId w:val="43"/>
  </w:num>
  <w:num w:numId="35">
    <w:abstractNumId w:val="27"/>
  </w:num>
  <w:num w:numId="36">
    <w:abstractNumId w:val="40"/>
  </w:num>
  <w:num w:numId="37">
    <w:abstractNumId w:val="19"/>
  </w:num>
  <w:num w:numId="38">
    <w:abstractNumId w:val="44"/>
  </w:num>
  <w:num w:numId="39">
    <w:abstractNumId w:val="34"/>
  </w:num>
  <w:num w:numId="40">
    <w:abstractNumId w:val="42"/>
  </w:num>
  <w:num w:numId="41">
    <w:abstractNumId w:val="35"/>
  </w:num>
  <w:num w:numId="42">
    <w:abstractNumId w:val="20"/>
  </w:num>
  <w:num w:numId="43">
    <w:abstractNumId w:val="41"/>
  </w:num>
  <w:num w:numId="44">
    <w:abstractNumId w:val="23"/>
  </w:num>
  <w:num w:numId="45">
    <w:abstractNumId w:val="25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3D2E"/>
    <w:rsid w:val="000E2AAF"/>
    <w:rsid w:val="001F74FA"/>
    <w:rsid w:val="00206E58"/>
    <w:rsid w:val="00232C87"/>
    <w:rsid w:val="00257AC0"/>
    <w:rsid w:val="002D53A4"/>
    <w:rsid w:val="002E21C0"/>
    <w:rsid w:val="002F4B4F"/>
    <w:rsid w:val="00314E04"/>
    <w:rsid w:val="003309C4"/>
    <w:rsid w:val="00382B4D"/>
    <w:rsid w:val="003946A6"/>
    <w:rsid w:val="003A4DE3"/>
    <w:rsid w:val="003A6986"/>
    <w:rsid w:val="003B228C"/>
    <w:rsid w:val="003C5635"/>
    <w:rsid w:val="00422C57"/>
    <w:rsid w:val="00461DFF"/>
    <w:rsid w:val="00470DA4"/>
    <w:rsid w:val="00482ED4"/>
    <w:rsid w:val="00555A61"/>
    <w:rsid w:val="00564B7D"/>
    <w:rsid w:val="00580737"/>
    <w:rsid w:val="005C4222"/>
    <w:rsid w:val="005F2330"/>
    <w:rsid w:val="0060222A"/>
    <w:rsid w:val="00611BCE"/>
    <w:rsid w:val="006136F7"/>
    <w:rsid w:val="006571D3"/>
    <w:rsid w:val="006661F6"/>
    <w:rsid w:val="006F27BA"/>
    <w:rsid w:val="00727B67"/>
    <w:rsid w:val="007427F5"/>
    <w:rsid w:val="00745A6F"/>
    <w:rsid w:val="00791274"/>
    <w:rsid w:val="007A5FBC"/>
    <w:rsid w:val="00810F99"/>
    <w:rsid w:val="00827DD3"/>
    <w:rsid w:val="0089133A"/>
    <w:rsid w:val="0089624E"/>
    <w:rsid w:val="008B0040"/>
    <w:rsid w:val="00963D5E"/>
    <w:rsid w:val="00990A40"/>
    <w:rsid w:val="009D3F0B"/>
    <w:rsid w:val="00A13FDE"/>
    <w:rsid w:val="00A65811"/>
    <w:rsid w:val="00AA6393"/>
    <w:rsid w:val="00AB45A7"/>
    <w:rsid w:val="00AE3389"/>
    <w:rsid w:val="00B148B6"/>
    <w:rsid w:val="00B22265"/>
    <w:rsid w:val="00B43F11"/>
    <w:rsid w:val="00B55A95"/>
    <w:rsid w:val="00B74E9A"/>
    <w:rsid w:val="00BA39A9"/>
    <w:rsid w:val="00BB735C"/>
    <w:rsid w:val="00C16C2C"/>
    <w:rsid w:val="00C215AC"/>
    <w:rsid w:val="00CC6A97"/>
    <w:rsid w:val="00D2094A"/>
    <w:rsid w:val="00D21720"/>
    <w:rsid w:val="00D51935"/>
    <w:rsid w:val="00E00D02"/>
    <w:rsid w:val="00E102B9"/>
    <w:rsid w:val="00E1639F"/>
    <w:rsid w:val="00E954F4"/>
    <w:rsid w:val="00EE2401"/>
    <w:rsid w:val="00F27B62"/>
    <w:rsid w:val="00F35257"/>
    <w:rsid w:val="00FA51B7"/>
    <w:rsid w:val="00FB46E3"/>
    <w:rsid w:val="00FB5C12"/>
    <w:rsid w:val="00FC27EA"/>
    <w:rsid w:val="00FD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8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8B6"/>
    <w:pPr>
      <w:ind w:left="720"/>
      <w:contextualSpacing/>
    </w:pPr>
  </w:style>
  <w:style w:type="table" w:styleId="TableGrid">
    <w:name w:val="Table Grid"/>
    <w:basedOn w:val="TableNormal"/>
    <w:uiPriority w:val="59"/>
    <w:rsid w:val="00B148B6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14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8B6"/>
  </w:style>
  <w:style w:type="paragraph" w:styleId="Footer">
    <w:name w:val="footer"/>
    <w:basedOn w:val="Normal"/>
    <w:link w:val="FooterChar"/>
    <w:uiPriority w:val="99"/>
    <w:rsid w:val="00B14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8B6"/>
  </w:style>
  <w:style w:type="table" w:styleId="MediumGrid3">
    <w:name w:val="Medium Grid 3"/>
    <w:basedOn w:val="TableNormal"/>
    <w:uiPriority w:val="69"/>
    <w:rsid w:val="00B148B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B148B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B148B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B148B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B148B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B148B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B148B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61BD3-7D35-4E5D-A3F5-3D9EAFD3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2019-11-04T07:15:00Z</dcterms:created>
  <dcterms:modified xsi:type="dcterms:W3CDTF">2022-09-06T05:38:00Z</dcterms:modified>
</cp:coreProperties>
</file>